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56" w:rsidRPr="000A3E82" w:rsidRDefault="001D6656" w:rsidP="001D6656">
      <w:pPr>
        <w:pStyle w:val="Heading2"/>
        <w:spacing w:beforeLines="40" w:afterLines="40"/>
        <w:rPr>
          <w:rFonts w:ascii="Calibri" w:hAnsi="Calibri"/>
        </w:rPr>
      </w:pPr>
      <w:r w:rsidRPr="000A3E82">
        <w:rPr>
          <w:rFonts w:ascii="Calibri" w:hAnsi="Calibri"/>
        </w:rPr>
        <w:t>Break Out Group</w:t>
      </w:r>
      <w:r w:rsidR="004420F4">
        <w:rPr>
          <w:rFonts w:ascii="Calibri" w:hAnsi="Calibri"/>
        </w:rPr>
        <w:t xml:space="preserve"> 3</w:t>
      </w:r>
    </w:p>
    <w:p w:rsidR="001D6656" w:rsidRPr="00E92710" w:rsidRDefault="001D6656" w:rsidP="001D6656">
      <w:pPr>
        <w:pStyle w:val="Heading2"/>
        <w:spacing w:beforeLines="40" w:afterLines="40"/>
        <w:rPr>
          <w:rStyle w:val="Heading3Char"/>
          <w:rFonts w:ascii="Calibri" w:hAnsi="Calibri"/>
          <w:b/>
          <w:sz w:val="24"/>
          <w:szCs w:val="24"/>
        </w:rPr>
      </w:pPr>
      <w:r w:rsidRPr="00E92710">
        <w:rPr>
          <w:rStyle w:val="Heading3Char"/>
          <w:rFonts w:ascii="Calibri" w:hAnsi="Calibri"/>
          <w:b/>
          <w:sz w:val="24"/>
          <w:szCs w:val="24"/>
        </w:rPr>
        <w:t>Connectivity Processes</w:t>
      </w:r>
    </w:p>
    <w:p w:rsidR="009678CF" w:rsidRPr="001D6656" w:rsidRDefault="001F58EC" w:rsidP="001D6656">
      <w:pPr>
        <w:pStyle w:val="ListParagraph"/>
        <w:numPr>
          <w:ilvl w:val="0"/>
          <w:numId w:val="1"/>
        </w:numPr>
        <w:spacing w:before="40" w:after="40"/>
        <w:rPr>
          <w:rFonts w:ascii="Calibri" w:hAnsi="Calibri"/>
          <w:sz w:val="20"/>
          <w:szCs w:val="20"/>
        </w:rPr>
      </w:pPr>
      <w:r w:rsidRPr="001D6656">
        <w:rPr>
          <w:rFonts w:ascii="Calibri" w:hAnsi="Calibri"/>
          <w:sz w:val="20"/>
          <w:szCs w:val="20"/>
        </w:rPr>
        <w:t xml:space="preserve">Is the conversation on connectivity solely </w:t>
      </w:r>
      <w:r w:rsidR="007E16D5" w:rsidRPr="001D6656">
        <w:rPr>
          <w:rFonts w:ascii="Calibri" w:hAnsi="Calibri"/>
          <w:sz w:val="20"/>
          <w:szCs w:val="20"/>
        </w:rPr>
        <w:t>about the internet</w:t>
      </w:r>
      <w:r w:rsidR="009678CF" w:rsidRPr="001D6656">
        <w:rPr>
          <w:rFonts w:ascii="Calibri" w:hAnsi="Calibri"/>
          <w:sz w:val="20"/>
          <w:szCs w:val="20"/>
        </w:rPr>
        <w:t>,</w:t>
      </w:r>
      <w:r w:rsidR="007E16D5" w:rsidRPr="001D6656">
        <w:rPr>
          <w:rFonts w:ascii="Calibri" w:hAnsi="Calibri"/>
          <w:sz w:val="20"/>
          <w:szCs w:val="20"/>
        </w:rPr>
        <w:t xml:space="preserve"> when t</w:t>
      </w:r>
      <w:r w:rsidRPr="001D6656">
        <w:rPr>
          <w:rFonts w:ascii="Calibri" w:hAnsi="Calibri"/>
          <w:sz w:val="20"/>
          <w:szCs w:val="20"/>
        </w:rPr>
        <w:t>ext</w:t>
      </w:r>
      <w:r w:rsidR="007E16D5" w:rsidRPr="001D6656">
        <w:rPr>
          <w:rFonts w:ascii="Calibri" w:hAnsi="Calibri"/>
          <w:sz w:val="20"/>
          <w:szCs w:val="20"/>
        </w:rPr>
        <w:t>ing</w:t>
      </w:r>
      <w:r w:rsidRPr="001D6656">
        <w:rPr>
          <w:rFonts w:ascii="Calibri" w:hAnsi="Calibri"/>
          <w:sz w:val="20"/>
          <w:szCs w:val="20"/>
        </w:rPr>
        <w:t xml:space="preserve"> still seems to be the most widely used </w:t>
      </w:r>
      <w:r w:rsidR="007E16D5" w:rsidRPr="001D6656">
        <w:rPr>
          <w:rFonts w:ascii="Calibri" w:hAnsi="Calibri"/>
          <w:sz w:val="20"/>
          <w:szCs w:val="20"/>
        </w:rPr>
        <w:t>form?</w:t>
      </w:r>
    </w:p>
    <w:p w:rsidR="001F58EC" w:rsidRPr="001D6656" w:rsidRDefault="00674D62" w:rsidP="001D6656">
      <w:pPr>
        <w:pStyle w:val="ListParagraph"/>
        <w:numPr>
          <w:ilvl w:val="0"/>
          <w:numId w:val="1"/>
        </w:numPr>
        <w:spacing w:before="40" w:after="40"/>
        <w:rPr>
          <w:rFonts w:ascii="Calibri" w:hAnsi="Calibri"/>
          <w:sz w:val="20"/>
          <w:szCs w:val="20"/>
        </w:rPr>
      </w:pPr>
      <w:r w:rsidRPr="001D6656">
        <w:rPr>
          <w:rFonts w:ascii="Calibri" w:hAnsi="Calibri"/>
          <w:sz w:val="20"/>
          <w:szCs w:val="20"/>
        </w:rPr>
        <w:t>Digital connectivity is vital to our everyday lives we feel lost/ isolated/ helpless without it.</w:t>
      </w:r>
      <w:r w:rsidRPr="001D6656">
        <w:rPr>
          <w:rFonts w:ascii="Calibri" w:hAnsi="Calibri"/>
          <w:sz w:val="20"/>
          <w:szCs w:val="20"/>
        </w:rPr>
        <w:br/>
      </w:r>
      <w:r w:rsidRPr="001D6656">
        <w:rPr>
          <w:rFonts w:ascii="Calibri" w:hAnsi="Calibri"/>
          <w:i/>
          <w:sz w:val="20"/>
          <w:szCs w:val="20"/>
        </w:rPr>
        <w:t>We talked about how we feel when our phones break!</w:t>
      </w:r>
    </w:p>
    <w:p w:rsidR="00674D62" w:rsidRPr="001D6656" w:rsidRDefault="001F58EC" w:rsidP="001D6656">
      <w:pPr>
        <w:pStyle w:val="ListParagraph"/>
        <w:numPr>
          <w:ilvl w:val="0"/>
          <w:numId w:val="1"/>
        </w:numPr>
        <w:spacing w:before="40" w:after="40"/>
        <w:rPr>
          <w:rFonts w:ascii="Calibri" w:hAnsi="Calibri"/>
          <w:sz w:val="20"/>
          <w:szCs w:val="20"/>
        </w:rPr>
      </w:pPr>
      <w:r w:rsidRPr="001D6656">
        <w:rPr>
          <w:rFonts w:ascii="Calibri" w:hAnsi="Calibri"/>
          <w:sz w:val="20"/>
          <w:szCs w:val="20"/>
        </w:rPr>
        <w:t xml:space="preserve">Both sides of the connection need the same infrastructure to be connected. This is limited by the technology available and the cost of </w:t>
      </w:r>
      <w:r w:rsidR="007E16D5" w:rsidRPr="001D6656">
        <w:rPr>
          <w:rFonts w:ascii="Calibri" w:hAnsi="Calibri"/>
          <w:sz w:val="20"/>
          <w:szCs w:val="20"/>
        </w:rPr>
        <w:t>owning that meaning that only a certain, privileged, section of society can experience it fully.</w:t>
      </w:r>
    </w:p>
    <w:p w:rsidR="007E16D5" w:rsidRPr="001D6656" w:rsidRDefault="00674D62" w:rsidP="001D6656">
      <w:pPr>
        <w:pStyle w:val="ListParagraph"/>
        <w:numPr>
          <w:ilvl w:val="0"/>
          <w:numId w:val="1"/>
        </w:numPr>
        <w:spacing w:before="40" w:after="40"/>
        <w:rPr>
          <w:rFonts w:ascii="Calibri" w:hAnsi="Calibri"/>
          <w:sz w:val="20"/>
          <w:szCs w:val="20"/>
        </w:rPr>
      </w:pPr>
      <w:r w:rsidRPr="001D6656">
        <w:rPr>
          <w:rFonts w:ascii="Calibri" w:hAnsi="Calibri"/>
          <w:sz w:val="20"/>
          <w:szCs w:val="20"/>
        </w:rPr>
        <w:t>Will a move towards paid for content on the internet limit connectivity?</w:t>
      </w:r>
    </w:p>
    <w:p w:rsidR="00674D62" w:rsidRPr="001D6656" w:rsidRDefault="007E16D5" w:rsidP="001D6656">
      <w:pPr>
        <w:pStyle w:val="ListParagraph"/>
        <w:numPr>
          <w:ilvl w:val="0"/>
          <w:numId w:val="1"/>
        </w:numPr>
        <w:spacing w:before="40" w:after="40"/>
        <w:rPr>
          <w:rFonts w:ascii="Calibri" w:hAnsi="Calibri"/>
          <w:sz w:val="20"/>
          <w:szCs w:val="20"/>
        </w:rPr>
      </w:pPr>
      <w:r w:rsidRPr="001D6656">
        <w:rPr>
          <w:rFonts w:ascii="Calibri" w:hAnsi="Calibri"/>
          <w:sz w:val="20"/>
          <w:szCs w:val="20"/>
        </w:rPr>
        <w:t>We need t</w:t>
      </w:r>
      <w:r w:rsidR="0079753E" w:rsidRPr="001D6656">
        <w:rPr>
          <w:rFonts w:ascii="Calibri" w:hAnsi="Calibri"/>
          <w:sz w:val="20"/>
          <w:szCs w:val="20"/>
        </w:rPr>
        <w:t xml:space="preserve">o remember that connectivity </w:t>
      </w:r>
      <w:r w:rsidRPr="001D6656">
        <w:rPr>
          <w:rFonts w:ascii="Calibri" w:hAnsi="Calibri"/>
          <w:sz w:val="20"/>
          <w:szCs w:val="20"/>
        </w:rPr>
        <w:t>refers to the emotional and physical as much as technology or processes.</w:t>
      </w:r>
    </w:p>
    <w:p w:rsidR="007E16D5" w:rsidRPr="001D6656" w:rsidRDefault="00674D62" w:rsidP="001D6656">
      <w:pPr>
        <w:pStyle w:val="ListParagraph"/>
        <w:numPr>
          <w:ilvl w:val="0"/>
          <w:numId w:val="1"/>
        </w:numPr>
        <w:spacing w:before="40" w:after="40"/>
        <w:rPr>
          <w:rFonts w:ascii="Calibri" w:hAnsi="Calibri"/>
          <w:sz w:val="20"/>
          <w:szCs w:val="20"/>
        </w:rPr>
      </w:pPr>
      <w:r w:rsidRPr="001D6656">
        <w:rPr>
          <w:rFonts w:ascii="Calibri" w:hAnsi="Calibri"/>
          <w:sz w:val="20"/>
          <w:szCs w:val="20"/>
        </w:rPr>
        <w:t>A more natural experience in the interface with connectivity platforms would make people more comfortable and help to persuade people to use it more.</w:t>
      </w:r>
    </w:p>
    <w:p w:rsidR="007E16D5" w:rsidRPr="001D6656" w:rsidRDefault="007E16D5" w:rsidP="001D6656">
      <w:pPr>
        <w:pStyle w:val="ListParagraph"/>
        <w:numPr>
          <w:ilvl w:val="0"/>
          <w:numId w:val="1"/>
        </w:numPr>
        <w:spacing w:before="40" w:after="40"/>
        <w:rPr>
          <w:rFonts w:ascii="Calibri" w:hAnsi="Calibri"/>
          <w:sz w:val="20"/>
          <w:szCs w:val="20"/>
        </w:rPr>
      </w:pPr>
      <w:r w:rsidRPr="001D6656">
        <w:rPr>
          <w:rFonts w:ascii="Calibri" w:hAnsi="Calibri"/>
          <w:sz w:val="20"/>
          <w:szCs w:val="20"/>
        </w:rPr>
        <w:t>Can we move connectivity forward by investing in the infrastructure or is there a limit to what it can and should achieve?</w:t>
      </w:r>
      <w:r w:rsidRPr="001D6656">
        <w:rPr>
          <w:rFonts w:ascii="Calibri" w:hAnsi="Calibri"/>
          <w:sz w:val="20"/>
          <w:szCs w:val="20"/>
        </w:rPr>
        <w:br/>
      </w:r>
      <w:r w:rsidRPr="001D6656">
        <w:rPr>
          <w:rFonts w:ascii="Calibri" w:hAnsi="Calibri"/>
          <w:i/>
          <w:sz w:val="20"/>
          <w:szCs w:val="20"/>
        </w:rPr>
        <w:t xml:space="preserve">This question arose from an article </w:t>
      </w:r>
      <w:r w:rsidR="0079753E" w:rsidRPr="001D6656">
        <w:rPr>
          <w:rFonts w:ascii="Calibri" w:hAnsi="Calibri"/>
          <w:i/>
          <w:sz w:val="20"/>
          <w:szCs w:val="20"/>
        </w:rPr>
        <w:t>related to</w:t>
      </w:r>
      <w:r w:rsidRPr="001D6656">
        <w:rPr>
          <w:rFonts w:ascii="Calibri" w:hAnsi="Calibri"/>
          <w:i/>
          <w:sz w:val="20"/>
          <w:szCs w:val="20"/>
        </w:rPr>
        <w:t xml:space="preserve"> mobile phones all having gps</w:t>
      </w:r>
      <w:r w:rsidR="0079753E" w:rsidRPr="001D6656">
        <w:rPr>
          <w:rFonts w:ascii="Calibri" w:hAnsi="Calibri"/>
          <w:i/>
          <w:sz w:val="20"/>
          <w:szCs w:val="20"/>
        </w:rPr>
        <w:t>,</w:t>
      </w:r>
      <w:r w:rsidRPr="001D6656">
        <w:rPr>
          <w:rFonts w:ascii="Calibri" w:hAnsi="Calibri"/>
          <w:i/>
          <w:sz w:val="20"/>
          <w:szCs w:val="20"/>
        </w:rPr>
        <w:t xml:space="preserve"> so you can</w:t>
      </w:r>
      <w:r w:rsidR="0079753E" w:rsidRPr="001D6656">
        <w:rPr>
          <w:rFonts w:ascii="Calibri" w:hAnsi="Calibri"/>
          <w:i/>
          <w:sz w:val="20"/>
          <w:szCs w:val="20"/>
        </w:rPr>
        <w:t xml:space="preserve"> use applications to</w:t>
      </w:r>
      <w:r w:rsidRPr="001D6656">
        <w:rPr>
          <w:rFonts w:ascii="Calibri" w:hAnsi="Calibri"/>
          <w:i/>
          <w:sz w:val="20"/>
          <w:szCs w:val="20"/>
        </w:rPr>
        <w:t xml:space="preserve"> know where all your friends are without having to</w:t>
      </w:r>
      <w:r w:rsidR="0079753E" w:rsidRPr="001D6656">
        <w:rPr>
          <w:rFonts w:ascii="Calibri" w:hAnsi="Calibri"/>
          <w:i/>
          <w:sz w:val="20"/>
          <w:szCs w:val="20"/>
        </w:rPr>
        <w:t xml:space="preserve"> directly contact them. This le</w:t>
      </w:r>
      <w:r w:rsidRPr="001D6656">
        <w:rPr>
          <w:rFonts w:ascii="Calibri" w:hAnsi="Calibri"/>
          <w:i/>
          <w:sz w:val="20"/>
          <w:szCs w:val="20"/>
        </w:rPr>
        <w:t xml:space="preserve">d to a conversation about a Big Brother style society and whether that was desirable. </w:t>
      </w:r>
    </w:p>
    <w:p w:rsidR="006036BB" w:rsidRPr="001D6656" w:rsidRDefault="007E16D5" w:rsidP="001D6656">
      <w:pPr>
        <w:pStyle w:val="ListParagraph"/>
        <w:numPr>
          <w:ilvl w:val="0"/>
          <w:numId w:val="1"/>
        </w:numPr>
        <w:spacing w:before="40" w:after="40"/>
        <w:rPr>
          <w:rFonts w:ascii="Calibri" w:hAnsi="Calibri"/>
          <w:sz w:val="20"/>
          <w:szCs w:val="20"/>
        </w:rPr>
      </w:pPr>
      <w:r w:rsidRPr="001D6656">
        <w:rPr>
          <w:rFonts w:ascii="Calibri" w:hAnsi="Calibri"/>
          <w:sz w:val="20"/>
          <w:szCs w:val="20"/>
        </w:rPr>
        <w:t xml:space="preserve">How much is too much connectivity? </w:t>
      </w:r>
      <w:r w:rsidR="006036BB" w:rsidRPr="001D6656">
        <w:rPr>
          <w:rFonts w:ascii="Calibri" w:hAnsi="Calibri"/>
          <w:sz w:val="20"/>
          <w:szCs w:val="20"/>
        </w:rPr>
        <w:t>We all need down time.</w:t>
      </w:r>
      <w:r w:rsidR="006036BB" w:rsidRPr="001D6656">
        <w:rPr>
          <w:rFonts w:ascii="Calibri" w:hAnsi="Calibri"/>
          <w:i/>
          <w:sz w:val="20"/>
          <w:szCs w:val="20"/>
        </w:rPr>
        <w:br/>
        <w:t>Following on from the above point we started talking about how tiring it is to be connected all the time – all day at work or school and then all evening for pleasure. None of us were in favour of being constantly connected for privacy (above point) and mental health issues.</w:t>
      </w:r>
    </w:p>
    <w:p w:rsidR="00283DD9" w:rsidRPr="001D6656" w:rsidRDefault="006036BB" w:rsidP="001D6656">
      <w:pPr>
        <w:pStyle w:val="ListParagraph"/>
        <w:numPr>
          <w:ilvl w:val="0"/>
          <w:numId w:val="1"/>
        </w:numPr>
        <w:spacing w:before="40" w:after="40"/>
        <w:rPr>
          <w:rFonts w:ascii="Calibri" w:hAnsi="Calibri"/>
          <w:sz w:val="20"/>
          <w:szCs w:val="20"/>
        </w:rPr>
      </w:pPr>
      <w:r w:rsidRPr="001D6656">
        <w:rPr>
          <w:rFonts w:ascii="Calibri" w:hAnsi="Calibri"/>
          <w:sz w:val="20"/>
          <w:szCs w:val="20"/>
        </w:rPr>
        <w:t>We all have emotional connections with technology – assign them personalities.</w:t>
      </w:r>
      <w:r w:rsidRPr="001D6656">
        <w:rPr>
          <w:rFonts w:ascii="Calibri" w:hAnsi="Calibri"/>
          <w:sz w:val="20"/>
          <w:szCs w:val="20"/>
        </w:rPr>
        <w:br/>
      </w:r>
      <w:r w:rsidRPr="001D6656">
        <w:rPr>
          <w:rFonts w:ascii="Calibri" w:hAnsi="Calibri"/>
          <w:i/>
          <w:sz w:val="20"/>
          <w:szCs w:val="20"/>
        </w:rPr>
        <w:t>We started t</w:t>
      </w:r>
      <w:r w:rsidR="0079753E" w:rsidRPr="001D6656">
        <w:rPr>
          <w:rFonts w:ascii="Calibri" w:hAnsi="Calibri"/>
          <w:i/>
          <w:sz w:val="20"/>
          <w:szCs w:val="20"/>
        </w:rPr>
        <w:t>alking about the Asian</w:t>
      </w:r>
      <w:r w:rsidRPr="001D6656">
        <w:rPr>
          <w:rFonts w:ascii="Calibri" w:hAnsi="Calibri"/>
          <w:i/>
          <w:sz w:val="20"/>
          <w:szCs w:val="20"/>
        </w:rPr>
        <w:t xml:space="preserve"> belief of a spirit in inanimate object</w:t>
      </w:r>
      <w:r w:rsidR="0079753E" w:rsidRPr="001D6656">
        <w:rPr>
          <w:rFonts w:ascii="Calibri" w:hAnsi="Calibri"/>
          <w:i/>
          <w:sz w:val="20"/>
          <w:szCs w:val="20"/>
        </w:rPr>
        <w:t xml:space="preserve"> (this had come up earlier in the Forum day)</w:t>
      </w:r>
      <w:r w:rsidRPr="001D6656">
        <w:rPr>
          <w:rFonts w:ascii="Calibri" w:hAnsi="Calibri"/>
          <w:i/>
          <w:sz w:val="20"/>
          <w:szCs w:val="20"/>
        </w:rPr>
        <w:t xml:space="preserve"> and moved on to talking about coaxing our phones, computers or printers when they </w:t>
      </w:r>
      <w:r w:rsidR="00283DD9" w:rsidRPr="001D6656">
        <w:rPr>
          <w:rFonts w:ascii="Calibri" w:hAnsi="Calibri"/>
          <w:i/>
          <w:sz w:val="20"/>
          <w:szCs w:val="20"/>
        </w:rPr>
        <w:t>don’t</w:t>
      </w:r>
      <w:r w:rsidRPr="001D6656">
        <w:rPr>
          <w:rFonts w:ascii="Calibri" w:hAnsi="Calibri"/>
          <w:i/>
          <w:sz w:val="20"/>
          <w:szCs w:val="20"/>
        </w:rPr>
        <w:t xml:space="preserve"> work as though they were people and that would alter their functionality/ behaviour. </w:t>
      </w:r>
    </w:p>
    <w:p w:rsidR="00674D62" w:rsidRPr="001D6656" w:rsidRDefault="00283DD9" w:rsidP="001D6656">
      <w:pPr>
        <w:pStyle w:val="ListParagraph"/>
        <w:numPr>
          <w:ilvl w:val="0"/>
          <w:numId w:val="1"/>
        </w:numPr>
        <w:spacing w:before="40" w:after="40"/>
        <w:rPr>
          <w:rFonts w:ascii="Calibri" w:hAnsi="Calibri"/>
          <w:sz w:val="20"/>
          <w:szCs w:val="20"/>
        </w:rPr>
      </w:pPr>
      <w:r w:rsidRPr="001D6656">
        <w:rPr>
          <w:rFonts w:ascii="Calibri" w:hAnsi="Calibri"/>
          <w:sz w:val="20"/>
          <w:szCs w:val="20"/>
        </w:rPr>
        <w:t>Platforms such as Facebook are good for keeping in touch with people far away by bei</w:t>
      </w:r>
      <w:r w:rsidR="0079753E" w:rsidRPr="001D6656">
        <w:rPr>
          <w:rFonts w:ascii="Calibri" w:hAnsi="Calibri"/>
          <w:sz w:val="20"/>
          <w:szCs w:val="20"/>
        </w:rPr>
        <w:t>n</w:t>
      </w:r>
      <w:r w:rsidRPr="001D6656">
        <w:rPr>
          <w:rFonts w:ascii="Calibri" w:hAnsi="Calibri"/>
          <w:sz w:val="20"/>
          <w:szCs w:val="20"/>
        </w:rPr>
        <w:t xml:space="preserve">g able to see what’s </w:t>
      </w:r>
      <w:r w:rsidR="0079753E" w:rsidRPr="001D6656">
        <w:rPr>
          <w:rFonts w:ascii="Calibri" w:hAnsi="Calibri"/>
          <w:sz w:val="20"/>
          <w:szCs w:val="20"/>
        </w:rPr>
        <w:t>going on in their life. However it doesn’t necessarily mean you are</w:t>
      </w:r>
      <w:r w:rsidRPr="001D6656">
        <w:rPr>
          <w:rFonts w:ascii="Calibri" w:hAnsi="Calibri"/>
          <w:sz w:val="20"/>
          <w:szCs w:val="20"/>
        </w:rPr>
        <w:t xml:space="preserve"> fully connected to them</w:t>
      </w:r>
      <w:r w:rsidR="0079753E" w:rsidRPr="001D6656">
        <w:rPr>
          <w:rFonts w:ascii="Calibri" w:hAnsi="Calibri"/>
          <w:sz w:val="20"/>
          <w:szCs w:val="20"/>
        </w:rPr>
        <w:t xml:space="preserve"> all the time</w:t>
      </w:r>
      <w:r w:rsidRPr="001D6656">
        <w:rPr>
          <w:rFonts w:ascii="Calibri" w:hAnsi="Calibri"/>
          <w:sz w:val="20"/>
          <w:szCs w:val="20"/>
        </w:rPr>
        <w:t xml:space="preserve"> as it can be passive – i</w:t>
      </w:r>
      <w:r w:rsidR="0079753E" w:rsidRPr="001D6656">
        <w:rPr>
          <w:rFonts w:ascii="Calibri" w:hAnsi="Calibri"/>
          <w:sz w:val="20"/>
          <w:szCs w:val="20"/>
        </w:rPr>
        <w:t>.</w:t>
      </w:r>
      <w:r w:rsidRPr="001D6656">
        <w:rPr>
          <w:rFonts w:ascii="Calibri" w:hAnsi="Calibri"/>
          <w:sz w:val="20"/>
          <w:szCs w:val="20"/>
        </w:rPr>
        <w:t>e</w:t>
      </w:r>
      <w:r w:rsidR="0079753E" w:rsidRPr="001D6656">
        <w:rPr>
          <w:rFonts w:ascii="Calibri" w:hAnsi="Calibri"/>
          <w:sz w:val="20"/>
          <w:szCs w:val="20"/>
        </w:rPr>
        <w:t>. looking at pictures of other people</w:t>
      </w:r>
      <w:r w:rsidRPr="001D6656">
        <w:rPr>
          <w:rFonts w:ascii="Calibri" w:hAnsi="Calibri"/>
          <w:sz w:val="20"/>
          <w:szCs w:val="20"/>
        </w:rPr>
        <w:t xml:space="preserve"> or reading what people</w:t>
      </w:r>
      <w:r w:rsidR="0079753E" w:rsidRPr="001D6656">
        <w:rPr>
          <w:rFonts w:ascii="Calibri" w:hAnsi="Calibri"/>
          <w:sz w:val="20"/>
          <w:szCs w:val="20"/>
        </w:rPr>
        <w:t xml:space="preserve"> have written on their </w:t>
      </w:r>
      <w:r w:rsidRPr="001D6656">
        <w:rPr>
          <w:rFonts w:ascii="Calibri" w:hAnsi="Calibri"/>
          <w:sz w:val="20"/>
          <w:szCs w:val="20"/>
        </w:rPr>
        <w:t>wall</w:t>
      </w:r>
      <w:r w:rsidR="0079753E" w:rsidRPr="001D6656">
        <w:rPr>
          <w:rFonts w:ascii="Calibri" w:hAnsi="Calibri"/>
          <w:sz w:val="20"/>
          <w:szCs w:val="20"/>
        </w:rPr>
        <w:t>s</w:t>
      </w:r>
      <w:r w:rsidRPr="001D6656">
        <w:rPr>
          <w:rFonts w:ascii="Calibri" w:hAnsi="Calibri"/>
          <w:sz w:val="20"/>
          <w:szCs w:val="20"/>
        </w:rPr>
        <w:t xml:space="preserve"> without</w:t>
      </w:r>
      <w:r w:rsidR="0079753E" w:rsidRPr="001D6656">
        <w:rPr>
          <w:rFonts w:ascii="Calibri" w:hAnsi="Calibri"/>
          <w:sz w:val="20"/>
          <w:szCs w:val="20"/>
        </w:rPr>
        <w:t xml:space="preserve"> actually</w:t>
      </w:r>
      <w:r w:rsidRPr="001D6656">
        <w:rPr>
          <w:rFonts w:ascii="Calibri" w:hAnsi="Calibri"/>
          <w:sz w:val="20"/>
          <w:szCs w:val="20"/>
        </w:rPr>
        <w:t xml:space="preserve"> participating yourself.</w:t>
      </w:r>
    </w:p>
    <w:p w:rsidR="00674D62" w:rsidRPr="001D6656" w:rsidRDefault="00674D62" w:rsidP="001D6656">
      <w:pPr>
        <w:pStyle w:val="ListParagraph"/>
        <w:numPr>
          <w:ilvl w:val="0"/>
          <w:numId w:val="1"/>
        </w:numPr>
        <w:spacing w:before="40" w:after="40"/>
        <w:rPr>
          <w:rFonts w:ascii="Calibri" w:hAnsi="Calibri"/>
          <w:sz w:val="20"/>
          <w:szCs w:val="20"/>
        </w:rPr>
      </w:pPr>
      <w:r w:rsidRPr="001D6656">
        <w:rPr>
          <w:rFonts w:ascii="Calibri" w:hAnsi="Calibri"/>
          <w:sz w:val="20"/>
          <w:szCs w:val="20"/>
        </w:rPr>
        <w:t>One positive of connectivity is the lack of isolation it creates. This is particularly useful in old age or for those who are housebound.</w:t>
      </w:r>
    </w:p>
    <w:p w:rsidR="001F58EC" w:rsidRPr="001D6656" w:rsidRDefault="00674D62" w:rsidP="001D6656">
      <w:pPr>
        <w:pStyle w:val="ListParagraph"/>
        <w:numPr>
          <w:ilvl w:val="0"/>
          <w:numId w:val="1"/>
        </w:numPr>
        <w:spacing w:before="40" w:after="40"/>
        <w:rPr>
          <w:rFonts w:ascii="Calibri" w:hAnsi="Calibri"/>
          <w:sz w:val="20"/>
          <w:szCs w:val="20"/>
        </w:rPr>
      </w:pPr>
      <w:r w:rsidRPr="001D6656">
        <w:rPr>
          <w:rFonts w:ascii="Calibri" w:hAnsi="Calibri"/>
          <w:sz w:val="20"/>
          <w:szCs w:val="20"/>
        </w:rPr>
        <w:t>A negative of connectivity is the inability to separate your personal and professional life. Does this force an online “split personality” where you have one profile/ name for professional and one for personal? What are the implications on identity?</w:t>
      </w:r>
    </w:p>
    <w:sectPr w:rsidR="001F58EC" w:rsidRPr="001D6656" w:rsidSect="001D6656">
      <w:headerReference w:type="default" r:id="rId7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59" w:rsidRDefault="009F6159" w:rsidP="00727124">
      <w:pPr>
        <w:spacing w:after="0" w:line="240" w:lineRule="auto"/>
      </w:pPr>
      <w:r>
        <w:separator/>
      </w:r>
    </w:p>
  </w:endnote>
  <w:endnote w:type="continuationSeparator" w:id="0">
    <w:p w:rsidR="009F6159" w:rsidRDefault="009F6159" w:rsidP="0072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59" w:rsidRDefault="009F6159" w:rsidP="00727124">
      <w:pPr>
        <w:spacing w:after="0" w:line="240" w:lineRule="auto"/>
      </w:pPr>
      <w:r>
        <w:separator/>
      </w:r>
    </w:p>
  </w:footnote>
  <w:footnote w:type="continuationSeparator" w:id="0">
    <w:p w:rsidR="009F6159" w:rsidRDefault="009F6159" w:rsidP="0072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24" w:rsidRDefault="004420F4">
    <w:pPr>
      <w:pStyle w:val="Header"/>
    </w:pPr>
    <w:r w:rsidRPr="00896CC6">
      <w:drawing>
        <wp:inline distT="0" distB="0" distL="0" distR="0">
          <wp:extent cx="2184597" cy="1022310"/>
          <wp:effectExtent l="19050" t="0" r="0" b="0"/>
          <wp:docPr id="3" name="Picture 1" descr="websi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_logo.png"/>
                  <pic:cNvPicPr/>
                </pic:nvPicPr>
                <pic:blipFill>
                  <a:blip r:embed="rId1"/>
                  <a:srcRect l="2875" r="61412"/>
                  <a:stretch>
                    <a:fillRect/>
                  </a:stretch>
                </pic:blipFill>
                <pic:spPr>
                  <a:xfrm>
                    <a:off x="0" y="0"/>
                    <a:ext cx="2184597" cy="102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  <w:t>Break Out Groups from the Robots &amp; Avatars Forum – 25</w:t>
    </w:r>
    <w:r w:rsidRPr="00E9159E">
      <w:rPr>
        <w:vertAlign w:val="superscript"/>
      </w:rPr>
      <w:t>th</w:t>
    </w:r>
    <w:r>
      <w:t xml:space="preserve"> November 2009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B38BF"/>
    <w:multiLevelType w:val="hybridMultilevel"/>
    <w:tmpl w:val="46A45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8EC"/>
    <w:rsid w:val="00042407"/>
    <w:rsid w:val="001D6656"/>
    <w:rsid w:val="001F58EC"/>
    <w:rsid w:val="00283DD9"/>
    <w:rsid w:val="004420F4"/>
    <w:rsid w:val="004C4BEA"/>
    <w:rsid w:val="006036BB"/>
    <w:rsid w:val="00674D62"/>
    <w:rsid w:val="00711E47"/>
    <w:rsid w:val="00727124"/>
    <w:rsid w:val="0079753E"/>
    <w:rsid w:val="007C346B"/>
    <w:rsid w:val="007E16D5"/>
    <w:rsid w:val="00852576"/>
    <w:rsid w:val="00957969"/>
    <w:rsid w:val="009678CF"/>
    <w:rsid w:val="009F6159"/>
    <w:rsid w:val="00AC2726"/>
    <w:rsid w:val="00DB68BB"/>
    <w:rsid w:val="00E92710"/>
    <w:rsid w:val="00F2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24"/>
  </w:style>
  <w:style w:type="paragraph" w:styleId="Heading1">
    <w:name w:val="heading 1"/>
    <w:basedOn w:val="Normal"/>
    <w:next w:val="Normal"/>
    <w:link w:val="Heading1Char"/>
    <w:uiPriority w:val="9"/>
    <w:qFormat/>
    <w:rsid w:val="0072712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12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12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12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12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12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12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12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12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71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124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1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1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1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1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1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1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1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71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1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1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71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7124"/>
    <w:rPr>
      <w:b/>
      <w:bCs/>
    </w:rPr>
  </w:style>
  <w:style w:type="character" w:styleId="Emphasis">
    <w:name w:val="Emphasis"/>
    <w:uiPriority w:val="20"/>
    <w:qFormat/>
    <w:rsid w:val="007271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71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712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71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1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124"/>
    <w:rPr>
      <w:b/>
      <w:bCs/>
      <w:i/>
      <w:iCs/>
    </w:rPr>
  </w:style>
  <w:style w:type="character" w:styleId="SubtleEmphasis">
    <w:name w:val="Subtle Emphasis"/>
    <w:uiPriority w:val="19"/>
    <w:qFormat/>
    <w:rsid w:val="00727124"/>
    <w:rPr>
      <w:i/>
      <w:iCs/>
    </w:rPr>
  </w:style>
  <w:style w:type="character" w:styleId="IntenseEmphasis">
    <w:name w:val="Intense Emphasis"/>
    <w:uiPriority w:val="21"/>
    <w:qFormat/>
    <w:rsid w:val="00727124"/>
    <w:rPr>
      <w:b/>
      <w:bCs/>
    </w:rPr>
  </w:style>
  <w:style w:type="character" w:styleId="SubtleReference">
    <w:name w:val="Subtle Reference"/>
    <w:uiPriority w:val="31"/>
    <w:qFormat/>
    <w:rsid w:val="00727124"/>
    <w:rPr>
      <w:smallCaps/>
    </w:rPr>
  </w:style>
  <w:style w:type="character" w:styleId="IntenseReference">
    <w:name w:val="Intense Reference"/>
    <w:uiPriority w:val="32"/>
    <w:qFormat/>
    <w:rsid w:val="00727124"/>
    <w:rPr>
      <w:smallCaps/>
      <w:spacing w:val="5"/>
      <w:u w:val="single"/>
    </w:rPr>
  </w:style>
  <w:style w:type="character" w:styleId="BookTitle">
    <w:name w:val="Book Title"/>
    <w:uiPriority w:val="33"/>
    <w:qFormat/>
    <w:rsid w:val="007271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712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124"/>
  </w:style>
  <w:style w:type="paragraph" w:styleId="Footer">
    <w:name w:val="footer"/>
    <w:basedOn w:val="Normal"/>
    <w:link w:val="FooterChar"/>
    <w:uiPriority w:val="99"/>
    <w:semiHidden/>
    <w:unhideWhenUsed/>
    <w:rsid w:val="00727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124"/>
  </w:style>
  <w:style w:type="paragraph" w:styleId="BalloonText">
    <w:name w:val="Balloon Text"/>
    <w:basedOn w:val="Normal"/>
    <w:link w:val="BalloonTextChar"/>
    <w:uiPriority w:val="99"/>
    <w:semiHidden/>
    <w:unhideWhenUsed/>
    <w:rsid w:val="0072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Coralie Hyde</cp:lastModifiedBy>
  <cp:revision>6</cp:revision>
  <cp:lastPrinted>2009-12-14T11:35:00Z</cp:lastPrinted>
  <dcterms:created xsi:type="dcterms:W3CDTF">2010-01-04T16:14:00Z</dcterms:created>
  <dcterms:modified xsi:type="dcterms:W3CDTF">2010-01-04T16:27:00Z</dcterms:modified>
</cp:coreProperties>
</file>